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FA553" w14:textId="066234DE" w:rsidR="006F0BE6" w:rsidRDefault="006F0BE6" w:rsidP="006F0BE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RAN Meeting #103</w:t>
      </w:r>
      <w:r>
        <w:rPr>
          <w:rFonts w:cs="Arial"/>
          <w:b/>
          <w:sz w:val="24"/>
          <w:szCs w:val="24"/>
        </w:rPr>
        <w:tab/>
      </w:r>
      <w:r w:rsidR="006C7A0D" w:rsidRPr="006C7A0D">
        <w:rPr>
          <w:rFonts w:cs="Arial"/>
          <w:b/>
          <w:sz w:val="24"/>
          <w:szCs w:val="24"/>
        </w:rPr>
        <w:t>RP-240242</w:t>
      </w:r>
    </w:p>
    <w:p w14:paraId="524591CE" w14:textId="3D06397E" w:rsidR="00595B52" w:rsidRPr="003D4EE1" w:rsidRDefault="006F0BE6" w:rsidP="006F0BE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March 18–21, 2023, Maastricht, Netherlands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5E30C74F" w:rsidR="00595B52" w:rsidRPr="00BB051B" w:rsidRDefault="00595B52" w:rsidP="00595B52">
      <w:pPr>
        <w:spacing w:after="120"/>
        <w:ind w:left="1985" w:hanging="1985"/>
        <w:rPr>
          <w:rFonts w:ascii="Arial" w:eastAsia="PMingLiU" w:hAnsi="Arial" w:cs="Arial"/>
          <w:b/>
          <w:bCs/>
          <w:lang w:eastAsia="zh-TW"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3D4EE1">
        <w:rPr>
          <w:rFonts w:ascii="Arial" w:eastAsia="PMingLiU" w:hAnsi="Arial" w:cs="Arial"/>
          <w:b/>
          <w:bCs/>
          <w:lang w:eastAsia="zh-TW"/>
        </w:rPr>
        <w:t>Ericsson</w:t>
      </w:r>
    </w:p>
    <w:p w14:paraId="21C5915E" w14:textId="39CD383D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6B0CDF">
        <w:rPr>
          <w:rFonts w:ascii="Arial" w:hAnsi="Arial" w:cs="Arial"/>
          <w:b/>
          <w:bCs/>
        </w:rPr>
        <w:t>18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F5744F" w:rsidRPr="00F5744F">
        <w:rPr>
          <w:rFonts w:ascii="Arial" w:hAnsi="Arial" w:cs="Arial"/>
          <w:b/>
          <w:bCs/>
        </w:rPr>
        <w:t>High power UE (power class m with 1&lt;m&lt;3) for a single FR1 band in UL of Dual Connectivity (DC) combinations of x bands (x=1,2,3, 4 for y=1 or x=1, 2 for y=2) LTE inter-band CA (xDL/1UL) and y bands NR inter-band CA (yDL/1UL)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4420E95D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C2619B" w:rsidRPr="00C2619B">
        <w:rPr>
          <w:rFonts w:ascii="Arial" w:hAnsi="Arial"/>
          <w:b/>
        </w:rPr>
        <w:t>9.</w:t>
      </w:r>
      <w:r w:rsidR="001B4837">
        <w:rPr>
          <w:rFonts w:ascii="Arial" w:hAnsi="Arial"/>
          <w:b/>
        </w:rPr>
        <w:t>5</w:t>
      </w:r>
      <w:r w:rsidR="00C2619B" w:rsidRPr="00C2619B">
        <w:rPr>
          <w:rFonts w:ascii="Arial" w:hAnsi="Arial"/>
          <w:b/>
        </w:rPr>
        <w:t>.</w:t>
      </w:r>
      <w:r w:rsidR="001B4837">
        <w:rPr>
          <w:rFonts w:ascii="Arial" w:hAnsi="Arial"/>
          <w:b/>
        </w:rPr>
        <w:t>4</w:t>
      </w:r>
      <w:r w:rsidR="00C2619B" w:rsidRPr="00C2619B">
        <w:rPr>
          <w:rFonts w:ascii="Arial" w:hAnsi="Arial"/>
          <w:b/>
        </w:rPr>
        <w:t>.</w:t>
      </w:r>
      <w:r w:rsidR="00BF2BB3">
        <w:rPr>
          <w:rFonts w:ascii="Arial" w:hAnsi="Arial"/>
          <w:b/>
        </w:rPr>
        <w:t>4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44961C9" w:rsidR="003F268E" w:rsidRPr="00BB051B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rFonts w:eastAsia="PMingLiU"/>
          <w:sz w:val="24"/>
          <w:szCs w:val="24"/>
          <w:lang w:eastAsia="zh-TW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>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7E0ECE" w:rsidRPr="007E0ECE">
        <w:rPr>
          <w:sz w:val="24"/>
          <w:szCs w:val="24"/>
        </w:rPr>
        <w:t>High power UE (power class m with 1&lt;m&lt;3) for a single FR1 band in UL of Dual Connectivity (DC) combinations of x bands (x=1,2,3, 4 for y=1 or x=1, 2 for y=2) LTE inter-band CA (xDL/1UL) and y bands NR inter-band CA (yDL/1UL)</w:t>
      </w:r>
    </w:p>
    <w:p w14:paraId="3C946738" w14:textId="68455ACD" w:rsidR="00B078D6" w:rsidRPr="00BB051B" w:rsidRDefault="00E13CB2" w:rsidP="00DA709D">
      <w:pPr>
        <w:pStyle w:val="Heading2"/>
        <w:tabs>
          <w:tab w:val="left" w:pos="2268"/>
        </w:tabs>
        <w:rPr>
          <w:rFonts w:eastAsia="PMingLiU"/>
          <w:sz w:val="24"/>
          <w:szCs w:val="24"/>
          <w:lang w:eastAsia="zh-TW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cronym: </w:t>
      </w:r>
      <w:r w:rsidR="0075141A" w:rsidRPr="000A4E67">
        <w:rPr>
          <w:sz w:val="24"/>
          <w:szCs w:val="24"/>
        </w:rPr>
        <w:tab/>
      </w:r>
      <w:r w:rsidR="00967881" w:rsidRPr="00967881">
        <w:rPr>
          <w:rFonts w:cs="Arial"/>
          <w:sz w:val="24"/>
          <w:szCs w:val="24"/>
          <w:lang w:eastAsia="ja-JP"/>
        </w:rPr>
        <w:t>HPUE_FR1_DC_LTE_NR_R18</w:t>
      </w:r>
    </w:p>
    <w:p w14:paraId="2448A9DC" w14:textId="4773BCAD" w:rsidR="00B078D6" w:rsidRPr="00BB051B" w:rsidRDefault="00B47DAF" w:rsidP="00DA709D">
      <w:pPr>
        <w:pStyle w:val="Heading2"/>
        <w:tabs>
          <w:tab w:val="left" w:pos="2268"/>
        </w:tabs>
        <w:rPr>
          <w:rFonts w:eastAsia="PMingLiU"/>
          <w:sz w:val="24"/>
          <w:szCs w:val="24"/>
          <w:lang w:eastAsia="zh-TW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>dentifier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F913D0" w:rsidRPr="00F913D0">
        <w:rPr>
          <w:sz w:val="24"/>
          <w:szCs w:val="24"/>
        </w:rPr>
        <w:t>970088</w:t>
      </w:r>
    </w:p>
    <w:p w14:paraId="12A92096" w14:textId="68FADF71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BB051B">
        <w:rPr>
          <w:rFonts w:eastAsia="PMingLiU" w:hint="eastAsia"/>
          <w:b/>
          <w:sz w:val="32"/>
          <w:szCs w:val="32"/>
          <w:lang w:eastAsia="zh-TW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0B1649D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61F2B3C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6152C69A" w:rsidR="00187B47" w:rsidRPr="00AF4188" w:rsidRDefault="00AF4188" w:rsidP="00B066D2">
            <w:pPr>
              <w:spacing w:after="0"/>
              <w:jc w:val="center"/>
              <w:rPr>
                <w:rFonts w:eastAsia="PMingLiU"/>
                <w:b/>
                <w:sz w:val="24"/>
                <w:szCs w:val="24"/>
                <w:lang w:eastAsia="zh-TW"/>
              </w:rPr>
            </w:pPr>
            <w:r>
              <w:rPr>
                <w:rFonts w:eastAsia="PMingLiU" w:hint="eastAsia"/>
                <w:b/>
                <w:sz w:val="24"/>
                <w:szCs w:val="24"/>
                <w:lang w:eastAsia="zh-TW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15141CB8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3C04CBEE" w:rsidR="00CE1F4D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66DAD118" w:rsidR="00E72B61" w:rsidRPr="006E434D" w:rsidRDefault="006B0CDF" w:rsidP="0003291D">
            <w:pPr>
              <w:spacing w:after="0"/>
              <w:rPr>
                <w:rFonts w:eastAsia="PMingLiU"/>
                <w:lang w:eastAsia="zh-TW"/>
              </w:rPr>
            </w:pPr>
            <w:r>
              <w:t>3GPP RAN#10</w:t>
            </w:r>
            <w:r w:rsidR="00AE5EED">
              <w:t>4</w:t>
            </w:r>
            <w:r>
              <w:t xml:space="preserve"> (</w:t>
            </w:r>
            <w:r w:rsidR="00AE5EED">
              <w:t>June</w:t>
            </w:r>
            <w:r>
              <w:t xml:space="preserve"> 2024</w:t>
            </w:r>
            <w:r w:rsidRPr="002043A3">
              <w:t>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23715AFB" w:rsidR="00E72B61" w:rsidRPr="00684CA1" w:rsidRDefault="006B0CDF" w:rsidP="00B066D2">
            <w:pPr>
              <w:pStyle w:val="Index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265A7483" w:rsidR="00E72B61" w:rsidRPr="00684CA1" w:rsidRDefault="00C2619B" w:rsidP="00B066D2">
            <w:pPr>
              <w:spacing w:after="0"/>
              <w:rPr>
                <w:lang w:eastAsia="zh-CN"/>
              </w:rPr>
            </w:pPr>
            <w:r>
              <w:rPr>
                <w:rFonts w:eastAsia="PMingLiU" w:hint="eastAsia"/>
                <w:lang w:eastAsia="zh-TW"/>
              </w:rPr>
              <w:t xml:space="preserve">TR </w:t>
            </w:r>
            <w:r w:rsidR="00020613" w:rsidRPr="00020613">
              <w:rPr>
                <w:rFonts w:eastAsia="PMingLiU"/>
                <w:lang w:eastAsia="zh-TW"/>
              </w:rPr>
              <w:t>38.</w:t>
            </w:r>
            <w:r w:rsidR="00F913D0">
              <w:rPr>
                <w:rFonts w:eastAsia="PMingLiU"/>
                <w:lang w:eastAsia="zh-TW"/>
              </w:rPr>
              <w:t>898</w:t>
            </w:r>
            <w:r w:rsidR="00AF4188">
              <w:rPr>
                <w:rFonts w:eastAsia="PMingLiU" w:hint="eastAsia"/>
                <w:lang w:eastAsia="zh-TW"/>
              </w:rPr>
              <w:t xml:space="preserve">, </w:t>
            </w:r>
            <w:r>
              <w:rPr>
                <w:rFonts w:eastAsia="PMingLiU" w:hint="eastAsia"/>
                <w:lang w:eastAsia="zh-TW"/>
              </w:rPr>
              <w:t xml:space="preserve">TS </w:t>
            </w:r>
            <w:r w:rsidR="006E434D" w:rsidRPr="006E434D">
              <w:rPr>
                <w:lang w:eastAsia="zh-CN"/>
              </w:rPr>
              <w:t>38.101-</w:t>
            </w:r>
            <w:r w:rsidR="00F913D0">
              <w:rPr>
                <w:lang w:eastAsia="zh-CN"/>
              </w:rPr>
              <w:t>3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B6BDBF" w14:textId="0C41DF97" w:rsidR="00E72B61" w:rsidRDefault="006B0CDF" w:rsidP="00B066D2">
            <w:pPr>
              <w:pStyle w:val="Index1"/>
              <w:rPr>
                <w:bCs/>
                <w:lang w:eastAsia="zh-CN"/>
              </w:rPr>
            </w:pPr>
            <w:r w:rsidRPr="002043A3">
              <w:rPr>
                <w:bCs/>
                <w:lang w:eastAsia="zh-CN"/>
              </w:rPr>
              <w:t xml:space="preserve">Some </w:t>
            </w:r>
            <w:r>
              <w:rPr>
                <w:bCs/>
                <w:lang w:eastAsia="zh-CN"/>
              </w:rPr>
              <w:t xml:space="preserve">band </w:t>
            </w:r>
            <w:r w:rsidRPr="002043A3">
              <w:rPr>
                <w:bCs/>
                <w:lang w:eastAsia="zh-CN"/>
              </w:rPr>
              <w:t>combinations from operators’ requ</w:t>
            </w:r>
            <w:r>
              <w:rPr>
                <w:bCs/>
                <w:lang w:eastAsia="zh-CN"/>
              </w:rPr>
              <w:t>est are not completed in this WI.</w:t>
            </w:r>
          </w:p>
          <w:p w14:paraId="36865823" w14:textId="704D27C4" w:rsidR="006B0CDF" w:rsidRPr="00684CA1" w:rsidRDefault="006B0CDF" w:rsidP="006E434D">
            <w:pPr>
              <w:pStyle w:val="Index1"/>
              <w:rPr>
                <w:bCs/>
              </w:rPr>
            </w:pPr>
            <w:r>
              <w:rPr>
                <w:bCs/>
                <w:lang w:eastAsia="zh-CN"/>
              </w:rPr>
              <w:t xml:space="preserve">The uncompleted </w:t>
            </w:r>
            <w:r w:rsidR="006E434D">
              <w:rPr>
                <w:bCs/>
                <w:lang w:eastAsia="zh-CN"/>
              </w:rPr>
              <w:t>band combinations</w:t>
            </w:r>
            <w:r>
              <w:rPr>
                <w:bCs/>
                <w:lang w:eastAsia="zh-CN"/>
              </w:rPr>
              <w:t xml:space="preserve"> are provided in the attached excel document.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268B7F53" w:rsidR="00E72B61" w:rsidRPr="00684CA1" w:rsidRDefault="006B0CDF" w:rsidP="00B066D2">
            <w:pPr>
              <w:spacing w:after="0"/>
            </w:pPr>
            <w:r w:rsidRPr="002043A3">
              <w:rPr>
                <w:lang w:eastAsia="zh-CN"/>
              </w:rPr>
              <w:t>These combinatio</w:t>
            </w:r>
            <w:r>
              <w:rPr>
                <w:lang w:eastAsia="zh-CN"/>
              </w:rPr>
              <w:t>ns are not support in Release 18</w:t>
            </w:r>
            <w:r w:rsidRPr="002043A3">
              <w:rPr>
                <w:lang w:eastAsia="zh-CN"/>
              </w:rPr>
              <w:t>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330E35B2" w:rsidR="00E72B61" w:rsidRPr="00684CA1" w:rsidRDefault="006B0CDF" w:rsidP="00E72B6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WI exception requests to extend the competition date of </w:t>
      </w:r>
      <w:r w:rsidR="00482F42" w:rsidRPr="00482F42">
        <w:rPr>
          <w:lang w:eastAsia="zh-CN"/>
        </w:rPr>
        <w:t>HPUE_FR1_DC_LTE_NR_R18</w:t>
      </w:r>
      <w:r>
        <w:rPr>
          <w:lang w:eastAsia="zh-CN"/>
        </w:rPr>
        <w:t>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0EC1C298" w:rsidR="00E72B61" w:rsidRPr="00684CA1" w:rsidRDefault="006B0CDF" w:rsidP="00E72B61"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N</w:t>
      </w:r>
      <w:r>
        <w:rPr>
          <w:sz w:val="18"/>
          <w:szCs w:val="18"/>
          <w:lang w:eastAsia="zh-CN"/>
        </w:rPr>
        <w:t>one.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65FE6" w14:textId="77777777" w:rsidR="007B5E89" w:rsidRDefault="007B5E89">
      <w:r>
        <w:separator/>
      </w:r>
    </w:p>
  </w:endnote>
  <w:endnote w:type="continuationSeparator" w:id="0">
    <w:p w14:paraId="10B05FE2" w14:textId="77777777" w:rsidR="007B5E89" w:rsidRDefault="007B5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35D10" w14:textId="77777777" w:rsidR="007B5E89" w:rsidRDefault="007B5E89">
      <w:r>
        <w:separator/>
      </w:r>
    </w:p>
  </w:footnote>
  <w:footnote w:type="continuationSeparator" w:id="0">
    <w:p w14:paraId="7B326714" w14:textId="77777777" w:rsidR="007B5E89" w:rsidRDefault="007B5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6176584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3110871">
    <w:abstractNumId w:val="3"/>
  </w:num>
  <w:num w:numId="3" w16cid:durableId="855733231">
    <w:abstractNumId w:val="2"/>
  </w:num>
  <w:num w:numId="4" w16cid:durableId="885412690">
    <w:abstractNumId w:val="1"/>
  </w:num>
  <w:num w:numId="5" w16cid:durableId="11722540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20613"/>
    <w:rsid w:val="0003291D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B4837"/>
    <w:rsid w:val="001C5C86"/>
    <w:rsid w:val="002000C2"/>
    <w:rsid w:val="002018D8"/>
    <w:rsid w:val="00220888"/>
    <w:rsid w:val="00223AB7"/>
    <w:rsid w:val="0025646D"/>
    <w:rsid w:val="002676EC"/>
    <w:rsid w:val="002A78E3"/>
    <w:rsid w:val="002C5575"/>
    <w:rsid w:val="002E7A9E"/>
    <w:rsid w:val="003205AD"/>
    <w:rsid w:val="003225E2"/>
    <w:rsid w:val="00331A72"/>
    <w:rsid w:val="00335FB2"/>
    <w:rsid w:val="00344158"/>
    <w:rsid w:val="003571E9"/>
    <w:rsid w:val="00363594"/>
    <w:rsid w:val="003A1EB0"/>
    <w:rsid w:val="003C6DA6"/>
    <w:rsid w:val="003D4EE1"/>
    <w:rsid w:val="003F268E"/>
    <w:rsid w:val="003F54E5"/>
    <w:rsid w:val="0043745F"/>
    <w:rsid w:val="0044029F"/>
    <w:rsid w:val="00445EE3"/>
    <w:rsid w:val="0048267C"/>
    <w:rsid w:val="00482F42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BB0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B0CDF"/>
    <w:rsid w:val="006C7A0D"/>
    <w:rsid w:val="006E434D"/>
    <w:rsid w:val="006E6480"/>
    <w:rsid w:val="006F0BE6"/>
    <w:rsid w:val="00716FE1"/>
    <w:rsid w:val="0075141A"/>
    <w:rsid w:val="0075252A"/>
    <w:rsid w:val="00764B84"/>
    <w:rsid w:val="007726F7"/>
    <w:rsid w:val="0078034D"/>
    <w:rsid w:val="00790BCC"/>
    <w:rsid w:val="007955CD"/>
    <w:rsid w:val="007974F5"/>
    <w:rsid w:val="007B0F49"/>
    <w:rsid w:val="007B5E89"/>
    <w:rsid w:val="007C7E14"/>
    <w:rsid w:val="007E0ECE"/>
    <w:rsid w:val="007F7421"/>
    <w:rsid w:val="00833504"/>
    <w:rsid w:val="0088222A"/>
    <w:rsid w:val="008A30B4"/>
    <w:rsid w:val="008A76FD"/>
    <w:rsid w:val="008C537F"/>
    <w:rsid w:val="008D658B"/>
    <w:rsid w:val="009437A2"/>
    <w:rsid w:val="00945471"/>
    <w:rsid w:val="00967881"/>
    <w:rsid w:val="00985B73"/>
    <w:rsid w:val="009A3BC4"/>
    <w:rsid w:val="00A07F5F"/>
    <w:rsid w:val="00A10539"/>
    <w:rsid w:val="00A3082C"/>
    <w:rsid w:val="00A36378"/>
    <w:rsid w:val="00A70E1E"/>
    <w:rsid w:val="00A73FEA"/>
    <w:rsid w:val="00AE5EED"/>
    <w:rsid w:val="00AF4188"/>
    <w:rsid w:val="00B03C01"/>
    <w:rsid w:val="00B066D2"/>
    <w:rsid w:val="00B078D6"/>
    <w:rsid w:val="00B3015C"/>
    <w:rsid w:val="00B47DAF"/>
    <w:rsid w:val="00BA4095"/>
    <w:rsid w:val="00BB051B"/>
    <w:rsid w:val="00BC642A"/>
    <w:rsid w:val="00BF2BB3"/>
    <w:rsid w:val="00C2619B"/>
    <w:rsid w:val="00C43D1E"/>
    <w:rsid w:val="00C51766"/>
    <w:rsid w:val="00C57C50"/>
    <w:rsid w:val="00C715CA"/>
    <w:rsid w:val="00C83490"/>
    <w:rsid w:val="00C94020"/>
    <w:rsid w:val="00CA70BE"/>
    <w:rsid w:val="00CE1F4D"/>
    <w:rsid w:val="00D77416"/>
    <w:rsid w:val="00D9295E"/>
    <w:rsid w:val="00DA1D34"/>
    <w:rsid w:val="00DA709D"/>
    <w:rsid w:val="00DA74F3"/>
    <w:rsid w:val="00E00C03"/>
    <w:rsid w:val="00E033E0"/>
    <w:rsid w:val="00E13CB2"/>
    <w:rsid w:val="00E550E1"/>
    <w:rsid w:val="00E72B61"/>
    <w:rsid w:val="00E90B85"/>
    <w:rsid w:val="00EC7EB2"/>
    <w:rsid w:val="00F40B2F"/>
    <w:rsid w:val="00F4338D"/>
    <w:rsid w:val="00F440D3"/>
    <w:rsid w:val="00F5744F"/>
    <w:rsid w:val="00F913D0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,"/>
  <w14:docId w14:val="17E0EE35"/>
  <w15:docId w15:val="{B9A218D2-9C50-4FF4-A17F-2AA274C19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basedOn w:val="DefaultParagraphFont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rsid w:val="00716FE1"/>
  </w:style>
  <w:style w:type="paragraph" w:customStyle="1" w:styleId="B2">
    <w:name w:val="B2"/>
    <w:basedOn w:val="List2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locked/>
    <w:rsid w:val="003D4EE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Per Lindell</cp:lastModifiedBy>
  <cp:revision>23</cp:revision>
  <cp:lastPrinted>2009-10-12T14:10:00Z</cp:lastPrinted>
  <dcterms:created xsi:type="dcterms:W3CDTF">2023-11-23T05:54:00Z</dcterms:created>
  <dcterms:modified xsi:type="dcterms:W3CDTF">2024-03-07T10:09:00Z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(2)O9j9kGFc9Jp+c/NAlhlxshj7f0FhQ27QHpkYh390HRSKAdY/+LZMbVtUFn1QI9LR6VDOpJrv
4Aqef9onfU+cDu5gudIYRV6SLqhvvtiFwZudIU37i4wxxyt5GBrBBAazjF76PWSSqxPRwn5V
gkHE4dSm7sTI/vkn9JOkPwF1YZUE7ZlNy9kqpYdCzLsKcCphtgBUrK9L8kcVBSRAUejLQxaS
lAPu2hajwRrKWYeudf</vt:lpwstr>
  </property>
  <property fmtid="{D5CDD505-2E9C-101B-9397-08002B2CF9AE}" pid="4" name="_2015_ms_pID_7253431">
    <vt:lpwstr>YqNDfLLSHVcOXdQj4JeyxfX2hGXBK920LbaDMc+OAbtLZtpvpOR6Z0
9B4/5K8f1Fwyi6GXCISyY5f7K9RBjlhlb3A+KuPZgdXNqMWmkrjaaZJy1Yt1+aeA530lP+fV
S70Cb2z9Qo6edU1qEsNaxI3JnzOfaVfAOtVDsZH7+8nsGwnbh9AVdcsR6HJI2vNyoLlh+Dwc
sTTg7dcBTbLPR1s3</vt:lpwstr>
  </property>
</Properties>
</file>